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38" w:rsidRPr="00D26A00" w:rsidRDefault="00F30E38" w:rsidP="00F30E38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bCs/>
          <w:sz w:val="20"/>
        </w:rPr>
      </w:pPr>
      <w:bookmarkStart w:id="0" w:name="_GoBack"/>
      <w:r w:rsidRPr="00D26A00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एएल31एफपी </w:t>
      </w:r>
    </w:p>
    <w:bookmarkEnd w:id="0"/>
    <w:p w:rsidR="00F30E38" w:rsidRPr="00D26A00" w:rsidRDefault="00F30E38" w:rsidP="00F30E38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</w:p>
    <w:p w:rsidR="00F30E38" w:rsidRPr="00D26A00" w:rsidRDefault="00F30E38" w:rsidP="00F30E38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</w:p>
    <w:p w:rsidR="00F30E38" w:rsidRPr="00D26A00" w:rsidRDefault="00F30E38" w:rsidP="00F30E38">
      <w:pPr>
        <w:rPr>
          <w:rFonts w:ascii="Times New Roman" w:eastAsia="Times New Roman" w:hAnsi="Times New Roman" w:cs="Arial Unicode MS"/>
          <w:szCs w:val="22"/>
        </w:rPr>
      </w:pPr>
      <w:r w:rsidRPr="00D26A00">
        <w:rPr>
          <w:rFonts w:ascii="Calibri" w:eastAsia="Times New Roman" w:hAnsi="Calibri" w:cs="Arial Unicode MS"/>
          <w:cs/>
        </w:rPr>
        <w:t>एएल -</w:t>
      </w:r>
      <w:r w:rsidRPr="00D26A00">
        <w:rPr>
          <w:rFonts w:ascii="Calibri" w:eastAsia="Times New Roman" w:hAnsi="Calibri" w:cs="Times New Roman"/>
        </w:rPr>
        <w:t xml:space="preserve">31 </w:t>
      </w:r>
      <w:r w:rsidRPr="00D26A00">
        <w:rPr>
          <w:rFonts w:ascii="Calibri" w:eastAsia="Times New Roman" w:hAnsi="Calibri" w:cs="Arial Unicode MS"/>
          <w:cs/>
        </w:rPr>
        <w:t>एफपी मॉड्यूलर डिज़ाइन का उच्च तापमान टर्बोजेट बाय-पास इंजन है।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एएल -</w:t>
      </w:r>
      <w:r w:rsidRPr="00D26A00">
        <w:rPr>
          <w:rFonts w:ascii="Calibri" w:eastAsia="Times New Roman" w:hAnsi="Calibri" w:cs="Times New Roman"/>
        </w:rPr>
        <w:t xml:space="preserve">31 </w:t>
      </w:r>
      <w:r w:rsidRPr="00D26A00">
        <w:rPr>
          <w:rFonts w:ascii="Calibri" w:eastAsia="Times New Roman" w:hAnsi="Calibri" w:cs="Arial Unicode MS"/>
          <w:cs/>
        </w:rPr>
        <w:t>एफपी की एक विशिष्ट विशेषता एक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एक्सी-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सेंमेट्रिक</w:t>
      </w:r>
      <w:r w:rsidRPr="00D26A00">
        <w:rPr>
          <w:rFonts w:ascii="Calibri" w:eastAsia="Times New Roman" w:hAnsi="Calibri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 xml:space="preserve">वेक्टरिंग नोजल है जो ऊर्ध्वाधर विमान में </w:t>
      </w:r>
      <w:r w:rsidRPr="00D26A00">
        <w:rPr>
          <w:rFonts w:ascii="Calibri" w:eastAsia="Times New Roman" w:hAnsi="Calibri" w:cs="Times New Roman"/>
        </w:rPr>
        <w:t xml:space="preserve">± 15 </w:t>
      </w:r>
      <w:r w:rsidRPr="00D26A00">
        <w:rPr>
          <w:rFonts w:ascii="Calibri" w:eastAsia="Times New Roman" w:hAnsi="Calibri" w:cs="Arial Unicode MS"/>
          <w:cs/>
        </w:rPr>
        <w:t>डिग्री के जोरदार वेक्टर</w:t>
      </w:r>
      <w:r w:rsidRPr="00D26A00">
        <w:rPr>
          <w:rFonts w:ascii="Calibri" w:eastAsia="Times New Roman" w:hAnsi="Calibri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कोण के साथ विमान की सुपर मैन्युवरिबिलिटी प्रदान करती है।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वेक्टरिंग नोजल नियंत्रण इंजन नियंत्रण प्रणाली के साथ एकीकृत है।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एएल -</w:t>
      </w:r>
      <w:r w:rsidRPr="00D26A00">
        <w:rPr>
          <w:rFonts w:ascii="Calibri" w:eastAsia="Times New Roman" w:hAnsi="Calibri" w:cs="Times New Roman"/>
        </w:rPr>
        <w:t xml:space="preserve">31 </w:t>
      </w:r>
      <w:r w:rsidRPr="00D26A00">
        <w:rPr>
          <w:rFonts w:ascii="Calibri" w:eastAsia="Times New Roman" w:hAnsi="Calibri" w:cs="Arial Unicode MS"/>
          <w:cs/>
        </w:rPr>
        <w:t>एफपी इंजन सुपर मैन्युवरिबिलिटी मोड में विमान के सभी उपलब्ध विकास में स्थिर संचालन सुनिश्चित करते हैं।</w:t>
      </w:r>
      <w:r w:rsidRPr="00D26A00">
        <w:rPr>
          <w:rFonts w:ascii="Calibri" w:eastAsia="Times New Roman" w:hAnsi="Calibri" w:cs="Arial Unicode MS" w:hint="cs"/>
          <w:cs/>
        </w:rPr>
        <w:t xml:space="preserve"> 4 +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Times New Roman" w:eastAsia="Times New Roman" w:hAnsi="Times New Roman" w:cs="Arial Unicode MS" w:hint="cs"/>
          <w:cs/>
        </w:rPr>
        <w:t>पीढ़ी का ए एल</w:t>
      </w:r>
      <w:r w:rsidRPr="00D26A00">
        <w:rPr>
          <w:rFonts w:ascii="Times New Roman" w:eastAsia="Times New Roman" w:hAnsi="Times New Roman" w:hint="cs"/>
          <w:cs/>
        </w:rPr>
        <w:t xml:space="preserve">-31 </w:t>
      </w:r>
      <w:r w:rsidRPr="00D26A00">
        <w:rPr>
          <w:rFonts w:ascii="Times New Roman" w:eastAsia="Times New Roman" w:hAnsi="Times New Roman" w:cs="Arial Unicode MS" w:hint="cs"/>
          <w:cs/>
        </w:rPr>
        <w:t xml:space="preserve">एफ पी इंजन पावर उन्नत </w:t>
      </w:r>
      <w:r w:rsidRPr="00D26A00">
        <w:rPr>
          <w:rFonts w:ascii="Calibri" w:eastAsia="Times New Roman" w:hAnsi="Calibri" w:cs="Arial Unicode MS"/>
          <w:cs/>
        </w:rPr>
        <w:t xml:space="preserve"> बहुउद्देशीय सु -</w:t>
      </w:r>
      <w:r w:rsidRPr="00D26A00">
        <w:rPr>
          <w:rFonts w:ascii="Calibri" w:eastAsia="Times New Roman" w:hAnsi="Calibri" w:cs="Times New Roman"/>
        </w:rPr>
        <w:t xml:space="preserve">30 </w:t>
      </w:r>
      <w:r w:rsidRPr="00D26A00">
        <w:rPr>
          <w:rFonts w:ascii="Calibri" w:eastAsia="Times New Roman" w:hAnsi="Calibri" w:cs="Arial Unicode MS"/>
          <w:cs/>
        </w:rPr>
        <w:t xml:space="preserve">एमकेआई </w:t>
      </w:r>
      <w:r w:rsidRPr="00D26A00">
        <w:rPr>
          <w:rFonts w:ascii="Calibri" w:eastAsia="Times New Roman" w:hAnsi="Calibri" w:cs="Arial Unicode MS" w:hint="cs"/>
          <w:cs/>
        </w:rPr>
        <w:t>लड़ाकू विमान।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</w:p>
    <w:p w:rsidR="003575DD" w:rsidRDefault="003575DD"/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BA"/>
    <w:rsid w:val="003575DD"/>
    <w:rsid w:val="00F30E38"/>
    <w:rsid w:val="00F9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125CF-4991-42BE-88C6-F9DCB6E1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E38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2018-08-10T11:38:00Z</dcterms:created>
  <dcterms:modified xsi:type="dcterms:W3CDTF">2018-08-10T11:38:00Z</dcterms:modified>
</cp:coreProperties>
</file>